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45" w:rsidRPr="00E051AD" w:rsidRDefault="00727B45" w:rsidP="00727B4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Должностной регламент</w:t>
      </w:r>
      <w:r w:rsidRPr="00E051AD">
        <w:rPr>
          <w:rFonts w:ascii="Times New Roman" w:hAnsi="Times New Roman" w:cs="Times New Roman"/>
          <w:color w:val="auto"/>
        </w:rPr>
        <w:br/>
        <w:t xml:space="preserve">главного государственного налогового инспектора </w:t>
      </w:r>
    </w:p>
    <w:p w:rsidR="00727B45" w:rsidRPr="00E051AD" w:rsidRDefault="00727B45" w:rsidP="00727B4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отдела предпроверочного анализа и истребования документов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I. Общие положения</w:t>
      </w:r>
    </w:p>
    <w:p w:rsidR="00727B45" w:rsidRDefault="00727B45" w:rsidP="00727B45">
      <w:pPr>
        <w:ind w:firstLine="720"/>
        <w:jc w:val="both"/>
      </w:pPr>
    </w:p>
    <w:p w:rsidR="00727B45" w:rsidRPr="00CC22F3" w:rsidRDefault="00727B45" w:rsidP="00727B4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 w:rsidR="00E051AD">
        <w:rPr>
          <w:sz w:val="28"/>
          <w:szCs w:val="28"/>
        </w:rPr>
        <w:t xml:space="preserve"> главный государственный налоговый</w:t>
      </w:r>
      <w:r>
        <w:rPr>
          <w:sz w:val="28"/>
          <w:szCs w:val="28"/>
        </w:rPr>
        <w:t xml:space="preserve">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727B45" w:rsidRPr="00CC22F3" w:rsidRDefault="00727B45" w:rsidP="00727B4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727B45" w:rsidRPr="00CC22F3" w:rsidRDefault="00727B45" w:rsidP="00727B4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727B45" w:rsidRPr="00205A3C" w:rsidRDefault="00727B45" w:rsidP="00E051A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27B45" w:rsidRPr="0068019E" w:rsidRDefault="00727B45" w:rsidP="00727B4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727B45" w:rsidRDefault="00727B45" w:rsidP="00727B4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727B45" w:rsidRPr="00CC22F3" w:rsidRDefault="00727B45" w:rsidP="00727B45">
      <w:pPr>
        <w:ind w:firstLine="720"/>
        <w:jc w:val="both"/>
        <w:rPr>
          <w:sz w:val="28"/>
          <w:szCs w:val="28"/>
        </w:rPr>
      </w:pPr>
    </w:p>
    <w:p w:rsidR="00727B45" w:rsidRPr="00E051AD" w:rsidRDefault="00727B45" w:rsidP="00727B4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727B45" w:rsidRPr="00E051AD" w:rsidRDefault="00727B45" w:rsidP="00727B4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727B45" w:rsidRDefault="00727B45" w:rsidP="00727B45">
      <w:pPr>
        <w:ind w:firstLine="720"/>
        <w:jc w:val="both"/>
      </w:pPr>
    </w:p>
    <w:p w:rsidR="00727B45" w:rsidRPr="00D67B01" w:rsidRDefault="00727B45" w:rsidP="00727B45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727B45" w:rsidRDefault="00727B45" w:rsidP="00727B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727B45" w:rsidRDefault="00727B45" w:rsidP="00727B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727B45" w:rsidRPr="009D1348" w:rsidRDefault="00727B45" w:rsidP="00727B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727B45" w:rsidRDefault="00727B45" w:rsidP="00727B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727B45" w:rsidRPr="00AE0D00" w:rsidRDefault="00727B45" w:rsidP="00727B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727B45" w:rsidRDefault="00727B45" w:rsidP="00727B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7B45" w:rsidRPr="00566758" w:rsidRDefault="00727B45" w:rsidP="00727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27B45" w:rsidRPr="009D1348" w:rsidRDefault="00727B45" w:rsidP="00727B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727B45" w:rsidRPr="009D1348" w:rsidRDefault="00727B45" w:rsidP="00727B45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727B45" w:rsidRPr="00233940" w:rsidRDefault="00727B45" w:rsidP="00727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566758">
        <w:rPr>
          <w:sz w:val="28"/>
          <w:szCs w:val="28"/>
        </w:rPr>
        <w:t xml:space="preserve">плана проведения проверок </w:t>
      </w:r>
      <w:r w:rsidRPr="00566758">
        <w:rPr>
          <w:sz w:val="28"/>
          <w:szCs w:val="28"/>
        </w:rPr>
        <w:lastRenderedPageBreak/>
        <w:t>полноты исчисления</w:t>
      </w:r>
      <w:proofErr w:type="gramEnd"/>
      <w:r w:rsidRPr="00566758">
        <w:rPr>
          <w:sz w:val="28"/>
          <w:szCs w:val="28"/>
        </w:rPr>
        <w:t xml:space="preserve"> и уплаты налогов в связи с совершением сдело</w:t>
      </w:r>
      <w:r>
        <w:rPr>
          <w:sz w:val="28"/>
          <w:szCs w:val="28"/>
        </w:rPr>
        <w:t>к между взаимозависимыми лицами</w:t>
      </w:r>
      <w:r w:rsidRPr="00566758">
        <w:rPr>
          <w:sz w:val="28"/>
          <w:szCs w:val="28"/>
        </w:rPr>
        <w:t>.</w:t>
      </w:r>
    </w:p>
    <w:p w:rsidR="00727B45" w:rsidRPr="00EF6CD6" w:rsidRDefault="00727B45" w:rsidP="00727B45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727B45" w:rsidRDefault="00727B45" w:rsidP="00727B45">
      <w:pPr>
        <w:ind w:firstLine="720"/>
        <w:jc w:val="both"/>
      </w:pPr>
    </w:p>
    <w:p w:rsidR="00727B45" w:rsidRPr="00A142C5" w:rsidRDefault="00727B45" w:rsidP="00727B45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727B45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27B45">
        <w:rPr>
          <w:b/>
          <w:color w:val="000000"/>
          <w:sz w:val="28"/>
          <w:szCs w:val="28"/>
        </w:rPr>
        <w:t xml:space="preserve">, </w:t>
      </w:r>
      <w:hyperlink r:id="rId15" w:history="1">
        <w:r w:rsidRPr="00727B45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27B45">
        <w:rPr>
          <w:b/>
          <w:color w:val="000000"/>
          <w:sz w:val="28"/>
          <w:szCs w:val="28"/>
        </w:rPr>
        <w:t xml:space="preserve">, </w:t>
      </w:r>
      <w:hyperlink r:id="rId16" w:history="1">
        <w:r w:rsidRPr="00727B45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27B45">
        <w:rPr>
          <w:b/>
          <w:color w:val="000000"/>
          <w:sz w:val="28"/>
          <w:szCs w:val="28"/>
        </w:rPr>
        <w:t xml:space="preserve">, </w:t>
      </w:r>
      <w:hyperlink r:id="rId17" w:history="1">
        <w:r w:rsidRPr="00727B45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727B45" w:rsidRDefault="00727B45" w:rsidP="00727B45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727B45" w:rsidRDefault="00727B45" w:rsidP="00727B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участвовать в подготовке ответов на письменные запросы инспекций в рамках ст. 93.1 НК РФ по вопросам, входящим в компетенцию отдела;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предпроверочного анализа налогоплательщиков в соответствии с действующим 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и </w:t>
      </w:r>
      <w:r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>ные документы по вопросам, входящим в компетенцию отдела;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</w:t>
      </w:r>
      <w:proofErr w:type="gramStart"/>
      <w:r>
        <w:rPr>
          <w:spacing w:val="-1"/>
          <w:sz w:val="28"/>
          <w:szCs w:val="28"/>
        </w:rPr>
        <w:t>сведения</w:t>
      </w:r>
      <w:proofErr w:type="gramEnd"/>
      <w:r>
        <w:rPr>
          <w:spacing w:val="-1"/>
          <w:sz w:val="28"/>
          <w:szCs w:val="28"/>
        </w:rPr>
        <w:t xml:space="preserve">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обеспечивать ведение в установленном порядке делопроизводства и хранение документов отдела и передачу их в архив;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727B45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727B45" w:rsidRPr="00B86D44" w:rsidRDefault="00727B45" w:rsidP="00727B4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после получения визы правового отдела 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 </w:t>
      </w:r>
    </w:p>
    <w:p w:rsidR="00727B45" w:rsidRPr="00857349" w:rsidRDefault="00727B45" w:rsidP="00727B45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727B45" w:rsidRDefault="00727B45" w:rsidP="00727B4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727B45" w:rsidRPr="003B7691" w:rsidRDefault="00727B45" w:rsidP="00727B4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отдела и инспекции.</w:t>
      </w:r>
    </w:p>
    <w:p w:rsidR="00727B45" w:rsidRDefault="00727B45" w:rsidP="00727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727B45" w:rsidRPr="001378FD" w:rsidRDefault="00727B45" w:rsidP="00727B45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727B45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27B45" w:rsidRDefault="00727B45" w:rsidP="00727B45">
      <w:pPr>
        <w:ind w:firstLine="720"/>
        <w:jc w:val="both"/>
      </w:pPr>
    </w:p>
    <w:p w:rsidR="00727B45" w:rsidRPr="006C40EA" w:rsidRDefault="00727B45" w:rsidP="00727B4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727B45" w:rsidRPr="006C40EA" w:rsidRDefault="00727B45" w:rsidP="00727B4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законодательством.</w:t>
      </w:r>
    </w:p>
    <w:p w:rsidR="00727B45" w:rsidRPr="006C40EA" w:rsidRDefault="00727B45" w:rsidP="00727B4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727B45" w:rsidRDefault="00727B45" w:rsidP="00727B4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727B45" w:rsidRDefault="00727B45" w:rsidP="00727B4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7B45" w:rsidRDefault="00727B45" w:rsidP="00727B45">
      <w:pPr>
        <w:ind w:firstLine="720"/>
        <w:jc w:val="both"/>
      </w:pPr>
    </w:p>
    <w:p w:rsidR="00727B45" w:rsidRPr="006C40EA" w:rsidRDefault="00727B45" w:rsidP="00727B4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27B45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727B45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727B45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727B45" w:rsidRPr="006C40EA" w:rsidRDefault="00727B45" w:rsidP="00727B4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7B45" w:rsidRDefault="00727B45" w:rsidP="00727B45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отделе;</w:t>
      </w:r>
    </w:p>
    <w:p w:rsidR="00727B45" w:rsidRDefault="00727B45" w:rsidP="00727B45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727B45" w:rsidRPr="007F153F" w:rsidRDefault="00727B45" w:rsidP="00727B45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27B45" w:rsidRDefault="00727B45" w:rsidP="00727B45">
      <w:pPr>
        <w:ind w:firstLine="720"/>
        <w:jc w:val="both"/>
      </w:pPr>
    </w:p>
    <w:p w:rsidR="00727B45" w:rsidRPr="001378FD" w:rsidRDefault="00727B45" w:rsidP="00727B4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727B45" w:rsidRDefault="00727B45" w:rsidP="00727B45">
      <w:pPr>
        <w:ind w:firstLine="720"/>
        <w:jc w:val="both"/>
      </w:pPr>
    </w:p>
    <w:p w:rsidR="00727B45" w:rsidRPr="001378FD" w:rsidRDefault="00727B45" w:rsidP="00727B4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727B45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727B45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727B45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7B45" w:rsidRPr="00727B45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27B45">
        <w:rPr>
          <w:rFonts w:ascii="Times New Roman" w:hAnsi="Times New Roman" w:cs="Times New Roman"/>
          <w:color w:val="auto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727B45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27B45">
        <w:rPr>
          <w:rFonts w:ascii="Times New Roman" w:hAnsi="Times New Roman" w:cs="Times New Roman"/>
          <w:b w:val="0"/>
          <w:color w:val="auto"/>
        </w:rPr>
        <w:t xml:space="preserve"> </w:t>
      </w:r>
      <w:r w:rsidRPr="00727B45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727B45" w:rsidRDefault="00727B45" w:rsidP="00727B45">
      <w:pPr>
        <w:ind w:firstLine="720"/>
        <w:jc w:val="both"/>
      </w:pPr>
    </w:p>
    <w:p w:rsidR="00727B45" w:rsidRDefault="00727B45" w:rsidP="00727B45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727B45" w:rsidRPr="005D1943" w:rsidRDefault="00727B45" w:rsidP="00727B45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727B45" w:rsidRPr="005D1943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727B45" w:rsidRPr="005D1943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727B45" w:rsidRPr="001378FD" w:rsidRDefault="00727B45" w:rsidP="00727B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727B45" w:rsidRPr="00E051AD" w:rsidRDefault="00727B45" w:rsidP="00727B4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051A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727B45" w:rsidRDefault="00727B45" w:rsidP="00727B45">
      <w:pPr>
        <w:ind w:firstLine="720"/>
        <w:jc w:val="both"/>
      </w:pPr>
      <w:bookmarkStart w:id="0" w:name="_GoBack"/>
      <w:bookmarkEnd w:id="0"/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7B45" w:rsidRPr="00C03AC6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7B45" w:rsidRDefault="00727B45" w:rsidP="00727B4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F638CA" w:rsidRPr="00A777E4" w:rsidRDefault="00F638CA" w:rsidP="00A777E4"/>
    <w:sectPr w:rsidR="00F638CA" w:rsidRPr="00A777E4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27B4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051AD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2019-05-23T14:26:00Z</cp:lastPrinted>
  <dcterms:created xsi:type="dcterms:W3CDTF">2019-08-23T12:24:00Z</dcterms:created>
  <dcterms:modified xsi:type="dcterms:W3CDTF">2019-08-23T12:24:00Z</dcterms:modified>
</cp:coreProperties>
</file>